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9697" w14:textId="77777777" w:rsidR="000A1D01" w:rsidRDefault="00FE215C" w:rsidP="00FE215C">
      <w:pPr>
        <w:pStyle w:val="ListParagraph"/>
        <w:numPr>
          <w:ilvl w:val="0"/>
          <w:numId w:val="1"/>
        </w:numPr>
      </w:pPr>
      <w:r>
        <w:t>In the “Yetta” section, we learn that buckets of water are available everywhere.  Why is that?</w:t>
      </w:r>
    </w:p>
    <w:p w14:paraId="770C1397" w14:textId="77777777" w:rsidR="00697A0B" w:rsidRDefault="00697A0B" w:rsidP="00FE215C">
      <w:pPr>
        <w:pStyle w:val="ListParagraph"/>
        <w:numPr>
          <w:ilvl w:val="0"/>
          <w:numId w:val="1"/>
        </w:numPr>
      </w:pPr>
      <w:r>
        <w:t>Why is it significant that the telautograph machine is not working?</w:t>
      </w:r>
    </w:p>
    <w:p w14:paraId="255887E9" w14:textId="77777777" w:rsidR="00697A0B" w:rsidRDefault="00697A0B" w:rsidP="00FE215C">
      <w:pPr>
        <w:pStyle w:val="ListParagraph"/>
        <w:numPr>
          <w:ilvl w:val="0"/>
          <w:numId w:val="1"/>
        </w:numPr>
      </w:pPr>
      <w:r>
        <w:t xml:space="preserve">What do we as readers know that Jane does not know when she goes looking for Mr. </w:t>
      </w:r>
      <w:proofErr w:type="spellStart"/>
      <w:r>
        <w:t>Blanck</w:t>
      </w:r>
      <w:proofErr w:type="spellEnd"/>
      <w:r>
        <w:t>?</w:t>
      </w:r>
    </w:p>
    <w:p w14:paraId="5062B974" w14:textId="77777777" w:rsidR="00EF69A0" w:rsidRDefault="00EF69A0" w:rsidP="00FE215C">
      <w:pPr>
        <w:pStyle w:val="ListParagraph"/>
        <w:numPr>
          <w:ilvl w:val="0"/>
          <w:numId w:val="1"/>
        </w:numPr>
      </w:pPr>
      <w:r>
        <w:t>In the “Bella” section, why is it significant that she does not know what a fire drill is?</w:t>
      </w:r>
    </w:p>
    <w:p w14:paraId="76717FBD" w14:textId="77777777" w:rsidR="00EF69A0" w:rsidRDefault="00EF69A0" w:rsidP="00FE215C">
      <w:pPr>
        <w:pStyle w:val="ListParagraph"/>
        <w:numPr>
          <w:ilvl w:val="0"/>
          <w:numId w:val="1"/>
        </w:numPr>
      </w:pPr>
      <w:r>
        <w:t>Read details about the fire escape collapse.  What detail most increases the drama of this scene?</w:t>
      </w:r>
    </w:p>
    <w:p w14:paraId="7B3E6560" w14:textId="77777777" w:rsidR="00282D9F" w:rsidRDefault="00282D9F" w:rsidP="00FE215C">
      <w:pPr>
        <w:pStyle w:val="ListParagraph"/>
        <w:numPr>
          <w:ilvl w:val="0"/>
          <w:numId w:val="1"/>
        </w:numPr>
      </w:pPr>
      <w:r>
        <w:t>At the end of the excerpt, where is Bella most likely heading?</w:t>
      </w:r>
    </w:p>
    <w:p w14:paraId="23C40D7C" w14:textId="77777777" w:rsidR="00282D9F" w:rsidRDefault="00282D9F" w:rsidP="00FE215C">
      <w:pPr>
        <w:pStyle w:val="ListParagraph"/>
        <w:numPr>
          <w:ilvl w:val="0"/>
          <w:numId w:val="1"/>
        </w:numPr>
      </w:pPr>
      <w:r>
        <w:t>Study the vocabulary words.</w:t>
      </w:r>
    </w:p>
    <w:p w14:paraId="33462065" w14:textId="77777777" w:rsidR="00282D9F" w:rsidRDefault="00282D9F" w:rsidP="00FE215C">
      <w:pPr>
        <w:pStyle w:val="ListParagraph"/>
        <w:numPr>
          <w:ilvl w:val="0"/>
          <w:numId w:val="1"/>
        </w:numPr>
      </w:pPr>
      <w:r>
        <w:t>What inferences can you make about Yetta’s character based on the text?</w:t>
      </w:r>
    </w:p>
    <w:p w14:paraId="24558E12" w14:textId="77777777" w:rsidR="00FE215C" w:rsidRDefault="00282D9F" w:rsidP="00FE215C">
      <w:pPr>
        <w:pStyle w:val="ListParagraph"/>
        <w:numPr>
          <w:ilvl w:val="0"/>
          <w:numId w:val="1"/>
        </w:numPr>
      </w:pPr>
      <w:r>
        <w:t>Compare and contrast Yetta, Jane and Bella.</w:t>
      </w:r>
      <w:bookmarkStart w:id="0" w:name="_GoBack"/>
      <w:bookmarkEnd w:id="0"/>
      <w:r w:rsidR="00697A0B">
        <w:t xml:space="preserve"> </w:t>
      </w:r>
    </w:p>
    <w:sectPr w:rsidR="00FE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6278E"/>
    <w:multiLevelType w:val="hybridMultilevel"/>
    <w:tmpl w:val="178E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5C"/>
    <w:rsid w:val="000A1D01"/>
    <w:rsid w:val="00282D9F"/>
    <w:rsid w:val="00697A0B"/>
    <w:rsid w:val="00EF69A0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3CFE"/>
  <w15:chartTrackingRefBased/>
  <w15:docId w15:val="{3A504087-2FA1-4738-A02F-F9D0A58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36581EE53C14FB5976A92DB3EC987" ma:contentTypeVersion="27" ma:contentTypeDescription="Create a new document." ma:contentTypeScope="" ma:versionID="a86fafb41a97554374e2243232dc30be">
  <xsd:schema xmlns:xsd="http://www.w3.org/2001/XMLSchema" xmlns:xs="http://www.w3.org/2001/XMLSchema" xmlns:p="http://schemas.microsoft.com/office/2006/metadata/properties" xmlns:ns3="366910c6-665e-4ec0-88b0-a3a47d7b69cc" xmlns:ns4="6eca2d28-4f93-4485-b771-d704ba0fda26" targetNamespace="http://schemas.microsoft.com/office/2006/metadata/properties" ma:root="true" ma:fieldsID="2452bba0384a0813c32a05dd8df07a5d" ns3:_="" ns4:_="">
    <xsd:import namespace="366910c6-665e-4ec0-88b0-a3a47d7b69cc"/>
    <xsd:import namespace="6eca2d28-4f93-4485-b771-d704ba0fd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10c6-665e-4ec0-88b0-a3a47d7b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d28-4f93-4485-b771-d704ba0fda26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eca2d28-4f93-4485-b771-d704ba0fda26" xsi:nil="true"/>
    <Owner xmlns="6eca2d28-4f93-4485-b771-d704ba0fda26">
      <UserInfo>
        <DisplayName/>
        <AccountId xsi:nil="true"/>
        <AccountType/>
      </UserInfo>
    </Owner>
    <Students xmlns="6eca2d28-4f93-4485-b771-d704ba0fda26">
      <UserInfo>
        <DisplayName/>
        <AccountId xsi:nil="true"/>
        <AccountType/>
      </UserInfo>
    </Students>
    <NotebookType xmlns="6eca2d28-4f93-4485-b771-d704ba0fda26" xsi:nil="true"/>
    <Student_Groups xmlns="6eca2d28-4f93-4485-b771-d704ba0fda26">
      <UserInfo>
        <DisplayName/>
        <AccountId xsi:nil="true"/>
        <AccountType/>
      </UserInfo>
    </Student_Groups>
    <Is_Collaboration_Space_Locked xmlns="6eca2d28-4f93-4485-b771-d704ba0fda26" xsi:nil="true"/>
    <Self_Registration_Enabled xmlns="6eca2d28-4f93-4485-b771-d704ba0fda26" xsi:nil="true"/>
    <Has_Teacher_Only_SectionGroup xmlns="6eca2d28-4f93-4485-b771-d704ba0fda26" xsi:nil="true"/>
    <CultureName xmlns="6eca2d28-4f93-4485-b771-d704ba0fda26" xsi:nil="true"/>
    <Invited_Teachers xmlns="6eca2d28-4f93-4485-b771-d704ba0fda26" xsi:nil="true"/>
    <Invited_Students xmlns="6eca2d28-4f93-4485-b771-d704ba0fda26" xsi:nil="true"/>
    <FolderType xmlns="6eca2d28-4f93-4485-b771-d704ba0fda26" xsi:nil="true"/>
    <Teachers xmlns="6eca2d28-4f93-4485-b771-d704ba0fda26">
      <UserInfo>
        <DisplayName/>
        <AccountId xsi:nil="true"/>
        <AccountType/>
      </UserInfo>
    </Teachers>
    <DefaultSectionNames xmlns="6eca2d28-4f93-4485-b771-d704ba0fda26" xsi:nil="true"/>
  </documentManagement>
</p:properties>
</file>

<file path=customXml/itemProps1.xml><?xml version="1.0" encoding="utf-8"?>
<ds:datastoreItem xmlns:ds="http://schemas.openxmlformats.org/officeDocument/2006/customXml" ds:itemID="{41C4349B-6CB2-4364-B07B-9083CCF6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910c6-665e-4ec0-88b0-a3a47d7b69cc"/>
    <ds:schemaRef ds:uri="6eca2d28-4f93-4485-b771-d704ba0f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4DD08-9CCE-4D73-8983-835E091C3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B326-8EE9-4E0D-A487-C6A0030399B2}">
  <ds:schemaRefs>
    <ds:schemaRef ds:uri="http://schemas.openxmlformats.org/package/2006/metadata/core-properties"/>
    <ds:schemaRef ds:uri="http://purl.org/dc/elements/1.1/"/>
    <ds:schemaRef ds:uri="6eca2d28-4f93-4485-b771-d704ba0fda2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66910c6-665e-4ec0-88b0-a3a47d7b69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Rebecchini, Melissa A.</cp:lastModifiedBy>
  <cp:revision>1</cp:revision>
  <dcterms:created xsi:type="dcterms:W3CDTF">2019-09-17T14:33:00Z</dcterms:created>
  <dcterms:modified xsi:type="dcterms:W3CDTF">2019-09-17T14:39:00Z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0x010100C2036581EE53C14FB5976A92DB3EC987</vt:lpwstr>
  </property>
</Properties>
</file>